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EB" w:rsidRDefault="003B7AEB" w:rsidP="003B7AEB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514E8D">
        <w:rPr>
          <w:rFonts w:ascii="Times New Roman" w:hAnsi="Times New Roman"/>
          <w:b/>
          <w:sz w:val="30"/>
          <w:szCs w:val="30"/>
        </w:rPr>
        <w:t>РЕГИ</w:t>
      </w:r>
      <w:r>
        <w:rPr>
          <w:rFonts w:ascii="Times New Roman" w:hAnsi="Times New Roman"/>
          <w:b/>
          <w:sz w:val="30"/>
          <w:szCs w:val="30"/>
        </w:rPr>
        <w:t>С</w:t>
      </w:r>
      <w:r w:rsidRPr="00514E8D">
        <w:rPr>
          <w:rFonts w:ascii="Times New Roman" w:hAnsi="Times New Roman"/>
          <w:b/>
          <w:sz w:val="30"/>
          <w:szCs w:val="30"/>
        </w:rPr>
        <w:t>ТР</w:t>
      </w:r>
      <w:r>
        <w:rPr>
          <w:rFonts w:ascii="Times New Roman" w:hAnsi="Times New Roman"/>
          <w:b/>
          <w:sz w:val="30"/>
          <w:szCs w:val="30"/>
        </w:rPr>
        <w:t>АЦИЯ ДОКУМЕНТОВ</w:t>
      </w:r>
    </w:p>
    <w:p w:rsidR="003B7AEB" w:rsidRPr="00514E8D" w:rsidRDefault="003B7AEB" w:rsidP="003B7AEB">
      <w:pPr>
        <w:widowControl w:val="0"/>
        <w:spacing w:after="0" w:line="240" w:lineRule="auto"/>
        <w:ind w:right="6"/>
        <w:jc w:val="center"/>
        <w:rPr>
          <w:rFonts w:ascii="Times New Roman" w:hAnsi="Times New Roman"/>
          <w:b/>
          <w:sz w:val="30"/>
          <w:szCs w:val="30"/>
        </w:rPr>
      </w:pPr>
      <w:r w:rsidRPr="00514E8D">
        <w:rPr>
          <w:rFonts w:ascii="Times New Roman" w:hAnsi="Times New Roman"/>
          <w:b/>
          <w:sz w:val="30"/>
          <w:szCs w:val="30"/>
        </w:rPr>
        <w:t>В ПЕРВИЧНОЙ ПРОФСОЮЗНОЙ ОРГАНИЗАЦИИ</w:t>
      </w:r>
    </w:p>
    <w:p w:rsidR="003B7AEB" w:rsidRDefault="003B7AEB" w:rsidP="003B7AEB">
      <w:pPr>
        <w:widowControl w:val="0"/>
        <w:spacing w:after="0" w:line="240" w:lineRule="auto"/>
        <w:ind w:right="6"/>
        <w:rPr>
          <w:rFonts w:ascii="Times New Roman" w:hAnsi="Times New Roman"/>
          <w:b/>
          <w:sz w:val="30"/>
          <w:szCs w:val="30"/>
        </w:rPr>
      </w:pPr>
    </w:p>
    <w:p w:rsidR="003B7AEB" w:rsidRPr="002A239B" w:rsidRDefault="003B7AEB" w:rsidP="003B7AEB">
      <w:pPr>
        <w:widowControl w:val="0"/>
        <w:spacing w:after="0" w:line="240" w:lineRule="auto"/>
        <w:ind w:right="6"/>
        <w:rPr>
          <w:rFonts w:ascii="Times New Roman" w:hAnsi="Times New Roman"/>
          <w:sz w:val="30"/>
          <w:szCs w:val="30"/>
        </w:rPr>
      </w:pPr>
      <w:r w:rsidRPr="002A239B">
        <w:rPr>
          <w:rFonts w:ascii="Times New Roman" w:hAnsi="Times New Roman"/>
          <w:b/>
          <w:sz w:val="30"/>
          <w:szCs w:val="30"/>
        </w:rPr>
        <w:t>Регистрация документов</w:t>
      </w:r>
      <w:r w:rsidRPr="002A239B">
        <w:rPr>
          <w:rFonts w:ascii="Times New Roman" w:hAnsi="Times New Roman"/>
          <w:sz w:val="30"/>
          <w:szCs w:val="30"/>
        </w:rPr>
        <w:t xml:space="preserve"> – запись учетных данных о документе </w:t>
      </w:r>
      <w:r w:rsidRPr="00A87133">
        <w:rPr>
          <w:rFonts w:ascii="Times New Roman" w:hAnsi="Times New Roman"/>
          <w:sz w:val="30"/>
          <w:szCs w:val="30"/>
        </w:rPr>
        <w:br/>
      </w:r>
      <w:r w:rsidRPr="002A239B">
        <w:rPr>
          <w:rFonts w:ascii="Times New Roman" w:hAnsi="Times New Roman"/>
          <w:sz w:val="30"/>
          <w:szCs w:val="30"/>
        </w:rPr>
        <w:t xml:space="preserve">в регистрационной форме с присвоением ему регистрационного индекса, фиксирующая факт его создания, получения или отправки. </w:t>
      </w:r>
      <w:r w:rsidRPr="002A239B">
        <w:rPr>
          <w:rFonts w:ascii="Times New Roman" w:hAnsi="Times New Roman"/>
          <w:snapToGrid w:val="0"/>
          <w:sz w:val="30"/>
          <w:szCs w:val="30"/>
        </w:rPr>
        <w:t xml:space="preserve">Регистрация документов </w:t>
      </w:r>
      <w:r w:rsidRPr="002A239B">
        <w:rPr>
          <w:rFonts w:ascii="Times New Roman" w:hAnsi="Times New Roman"/>
          <w:snapToGrid w:val="0"/>
          <w:color w:val="000000"/>
          <w:sz w:val="30"/>
          <w:szCs w:val="30"/>
        </w:rPr>
        <w:t xml:space="preserve">может быть журнальной, </w:t>
      </w:r>
      <w:r w:rsidRPr="002A239B">
        <w:rPr>
          <w:rFonts w:ascii="Times New Roman" w:hAnsi="Times New Roman"/>
          <w:snapToGrid w:val="0"/>
          <w:sz w:val="30"/>
          <w:szCs w:val="30"/>
        </w:rPr>
        <w:t>карточной</w:t>
      </w:r>
      <w:r w:rsidRPr="002A239B">
        <w:rPr>
          <w:rFonts w:ascii="Times New Roman" w:hAnsi="Times New Roman"/>
          <w:snapToGrid w:val="0"/>
          <w:color w:val="FF0000"/>
          <w:sz w:val="30"/>
          <w:szCs w:val="30"/>
        </w:rPr>
        <w:t xml:space="preserve"> </w:t>
      </w:r>
      <w:r w:rsidRPr="002A239B">
        <w:rPr>
          <w:rFonts w:ascii="Times New Roman" w:hAnsi="Times New Roman"/>
          <w:snapToGrid w:val="0"/>
          <w:color w:val="000000"/>
          <w:sz w:val="30"/>
          <w:szCs w:val="30"/>
        </w:rPr>
        <w:t xml:space="preserve">и автоматизированной </w:t>
      </w:r>
      <w:r w:rsidRPr="00A87133">
        <w:rPr>
          <w:rFonts w:ascii="Times New Roman" w:hAnsi="Times New Roman"/>
          <w:sz w:val="30"/>
          <w:szCs w:val="30"/>
        </w:rPr>
        <w:br/>
      </w:r>
      <w:r w:rsidRPr="002A239B">
        <w:rPr>
          <w:rFonts w:ascii="Times New Roman" w:hAnsi="Times New Roman"/>
          <w:snapToGrid w:val="0"/>
          <w:color w:val="000000"/>
          <w:sz w:val="30"/>
          <w:szCs w:val="30"/>
        </w:rPr>
        <w:t xml:space="preserve"> (с использованием автоматизированной системы электронного документооборота). </w:t>
      </w:r>
      <w:r w:rsidRPr="002A239B">
        <w:rPr>
          <w:rFonts w:ascii="Times New Roman" w:hAnsi="Times New Roman"/>
          <w:sz w:val="30"/>
          <w:szCs w:val="30"/>
        </w:rPr>
        <w:t xml:space="preserve">Решение о выборе формы регистрации документов в первичной профсоюзной организации (карточной или журнальной) </w:t>
      </w:r>
      <w:r w:rsidRPr="002A239B">
        <w:rPr>
          <w:rFonts w:ascii="Times New Roman" w:hAnsi="Times New Roman"/>
          <w:color w:val="000000"/>
          <w:sz w:val="30"/>
          <w:szCs w:val="30"/>
        </w:rPr>
        <w:t xml:space="preserve">закрепляется в документах (протоколе, постановлении, распоряжении, положении) первичной профсоюзной организации. </w:t>
      </w:r>
    </w:p>
    <w:p w:rsidR="003B7AEB" w:rsidRPr="002A239B" w:rsidRDefault="003B7AEB" w:rsidP="003B7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239B">
        <w:rPr>
          <w:rFonts w:ascii="Times New Roman" w:hAnsi="Times New Roman"/>
          <w:sz w:val="30"/>
          <w:szCs w:val="30"/>
        </w:rPr>
        <w:t xml:space="preserve">Регистрации подлежат входящие, исходящие и внутренние документы, </w:t>
      </w:r>
      <w:r w:rsidRPr="002A239B">
        <w:rPr>
          <w:rFonts w:ascii="Times New Roman" w:hAnsi="Times New Roman"/>
          <w:b/>
          <w:sz w:val="30"/>
          <w:szCs w:val="30"/>
        </w:rPr>
        <w:t>требующие учета, контроля и исполнения</w:t>
      </w:r>
      <w:r w:rsidRPr="002A239B">
        <w:rPr>
          <w:rFonts w:ascii="Times New Roman" w:hAnsi="Times New Roman"/>
          <w:sz w:val="30"/>
          <w:szCs w:val="30"/>
        </w:rPr>
        <w:t xml:space="preserve">. Документы регистрируются независимо от способа их создания, передачи или доставки. В первичной профсоюзной организации чаще всего используется журнальная форма регистрации корреспонденции (приложение </w:t>
      </w:r>
      <w:r>
        <w:rPr>
          <w:rFonts w:ascii="Times New Roman" w:hAnsi="Times New Roman"/>
          <w:sz w:val="30"/>
          <w:szCs w:val="30"/>
        </w:rPr>
        <w:t>3</w:t>
      </w:r>
      <w:r w:rsidRPr="002A239B">
        <w:rPr>
          <w:rFonts w:ascii="Times New Roman" w:hAnsi="Times New Roman"/>
          <w:sz w:val="30"/>
          <w:szCs w:val="30"/>
        </w:rPr>
        <w:t>). Эта ф</w:t>
      </w:r>
      <w:r w:rsidRPr="002A239B">
        <w:rPr>
          <w:rFonts w:ascii="Times New Roman" w:hAnsi="Times New Roman"/>
          <w:snapToGrid w:val="0"/>
          <w:color w:val="000000"/>
          <w:sz w:val="30"/>
          <w:szCs w:val="30"/>
        </w:rPr>
        <w:t xml:space="preserve">орма регистрации удобна при поступлении незначительного количества документов </w:t>
      </w:r>
      <w:r w:rsidRPr="002A239B">
        <w:rPr>
          <w:rFonts w:ascii="Times New Roman" w:hAnsi="Times New Roman"/>
          <w:snapToGrid w:val="0"/>
          <w:sz w:val="30"/>
          <w:szCs w:val="30"/>
        </w:rPr>
        <w:t>(до 600 в год).</w:t>
      </w:r>
    </w:p>
    <w:p w:rsidR="003B7AEB" w:rsidRPr="002A239B" w:rsidRDefault="003B7AEB" w:rsidP="003B7AEB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30"/>
          <w:szCs w:val="30"/>
        </w:rPr>
      </w:pPr>
      <w:r w:rsidRPr="002A239B">
        <w:rPr>
          <w:rFonts w:ascii="Times New Roman" w:hAnsi="Times New Roman"/>
          <w:color w:val="000000"/>
          <w:sz w:val="30"/>
          <w:szCs w:val="30"/>
        </w:rPr>
        <w:t xml:space="preserve">Входящие, исходящие и внутренние документы (постановления, распоряжения, докладные записки и др.), в том числе распоряжения о командировках руководителя первичной профсоюзной организации, его заместителя, других работников профкома, распоряжения по личному составу, </w:t>
      </w:r>
      <w:r w:rsidRPr="002A239B">
        <w:rPr>
          <w:rFonts w:ascii="Times New Roman" w:hAnsi="Times New Roman"/>
          <w:b/>
          <w:color w:val="000000"/>
          <w:sz w:val="30"/>
          <w:szCs w:val="30"/>
        </w:rPr>
        <w:t>регистрируются в отдельных журналах по видам документов</w:t>
      </w:r>
      <w:r w:rsidRPr="002A239B">
        <w:rPr>
          <w:rFonts w:ascii="Times New Roman" w:hAnsi="Times New Roman"/>
          <w:b/>
          <w:color w:val="FF0000"/>
          <w:sz w:val="30"/>
          <w:szCs w:val="30"/>
        </w:rPr>
        <w:t>.</w:t>
      </w:r>
    </w:p>
    <w:p w:rsidR="003B7AEB" w:rsidRPr="002A239B" w:rsidRDefault="003B7AEB" w:rsidP="003B7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239B">
        <w:rPr>
          <w:rFonts w:ascii="Times New Roman" w:hAnsi="Times New Roman"/>
          <w:sz w:val="30"/>
          <w:szCs w:val="30"/>
        </w:rPr>
        <w:t>При регистрации каждому документу присваивается регистрационный индекс, который представляет собой цифровое или буквенно-цифровое обозначение. Он включает в себя порядковый регистрационный номер, присвоенный документу при создании или получении, который может быть дополнен индексом дела по номенклатуре дел (как правило, для исходящих документов).</w:t>
      </w:r>
    </w:p>
    <w:p w:rsidR="003B7AEB" w:rsidRPr="002A239B" w:rsidRDefault="003B7AEB" w:rsidP="003B7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239B">
        <w:rPr>
          <w:rFonts w:ascii="Times New Roman" w:hAnsi="Times New Roman"/>
          <w:sz w:val="30"/>
          <w:szCs w:val="30"/>
        </w:rPr>
        <w:t>Например, регистрационный индекс исходящего документа:</w:t>
      </w:r>
    </w:p>
    <w:p w:rsidR="003B7AEB" w:rsidRPr="002A239B" w:rsidRDefault="009417EC" w:rsidP="003B7AEB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01-22</w:t>
      </w:r>
      <w:r w:rsidR="003B7AEB" w:rsidRPr="002A239B">
        <w:rPr>
          <w:rFonts w:ascii="Times New Roman" w:hAnsi="Times New Roman"/>
          <w:sz w:val="30"/>
          <w:szCs w:val="30"/>
        </w:rPr>
        <w:t xml:space="preserve">/37, где </w:t>
      </w:r>
      <w:r>
        <w:rPr>
          <w:rFonts w:ascii="Times New Roman" w:hAnsi="Times New Roman"/>
          <w:sz w:val="30"/>
          <w:szCs w:val="30"/>
        </w:rPr>
        <w:t>01-22</w:t>
      </w:r>
      <w:r w:rsidR="003B7AEB" w:rsidRPr="002A239B">
        <w:rPr>
          <w:rFonts w:ascii="Times New Roman" w:hAnsi="Times New Roman"/>
          <w:sz w:val="30"/>
          <w:szCs w:val="30"/>
        </w:rPr>
        <w:t xml:space="preserve"> – индекс дела по номенклатуре дел, 37 – порядковый регистрационный номер документа.</w:t>
      </w:r>
    </w:p>
    <w:p w:rsidR="00D11C7B" w:rsidRDefault="003B7AEB" w:rsidP="00D11C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239B">
        <w:rPr>
          <w:rFonts w:ascii="Times New Roman" w:hAnsi="Times New Roman"/>
          <w:sz w:val="30"/>
          <w:szCs w:val="30"/>
        </w:rPr>
        <w:t>Регистрационным индексом распоряжения по личному составу является порядковый регистрационный номер, присваиваемый ему в пределах делопроизводственного года, дополненный литерой "к" (для документов 75-летнего срока хранения) или "л" (для документов 3-летнего срока хранения).</w:t>
      </w:r>
    </w:p>
    <w:p w:rsidR="00D11C7B" w:rsidRDefault="00D11C7B" w:rsidP="003B7AEB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D11C7B" w:rsidRDefault="00D11C7B" w:rsidP="003B7AEB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D11C7B" w:rsidRDefault="00D11C7B" w:rsidP="003B7AEB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D11C7B" w:rsidRDefault="00D11C7B" w:rsidP="003B7AEB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B7AEB" w:rsidRDefault="003B7AEB" w:rsidP="003B7AEB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DC1634" w:rsidRPr="00572FAC" w:rsidRDefault="00DC1634" w:rsidP="00DC1634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572FAC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3</w:t>
      </w:r>
    </w:p>
    <w:p w:rsidR="00DC1634" w:rsidRPr="00572FAC" w:rsidRDefault="00DC1634" w:rsidP="00DC16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72FAC">
        <w:rPr>
          <w:rFonts w:ascii="Times New Roman" w:hAnsi="Times New Roman"/>
          <w:b/>
          <w:sz w:val="20"/>
          <w:szCs w:val="20"/>
        </w:rPr>
        <w:t>ФОРМЫ ЖУРНАЛОВ РЕГИСТРАЦИИ</w:t>
      </w:r>
    </w:p>
    <w:p w:rsidR="00DC1634" w:rsidRPr="00915943" w:rsidRDefault="00DC1634" w:rsidP="00DC16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1634" w:rsidRDefault="00DC1634" w:rsidP="00DC163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Журнал регистрации и входящих документов</w:t>
      </w:r>
    </w:p>
    <w:p w:rsidR="00DC1634" w:rsidRPr="00DC1634" w:rsidRDefault="00DC1634" w:rsidP="00DC16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1985"/>
        <w:gridCol w:w="1775"/>
        <w:gridCol w:w="1771"/>
        <w:gridCol w:w="1273"/>
        <w:gridCol w:w="1421"/>
      </w:tblGrid>
      <w:tr w:rsidR="00DC1634" w:rsidRPr="00EA4ADC" w:rsidTr="00EA4AD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34" w:rsidRPr="00EA4ADC" w:rsidRDefault="00DC1634" w:rsidP="0091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Дата поступления и индекс (номер)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34" w:rsidRPr="00EA4ADC" w:rsidRDefault="00DC1634" w:rsidP="0091594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Корреспондент, дата и индекс поступившего документа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34" w:rsidRPr="00EA4ADC" w:rsidRDefault="00DC1634" w:rsidP="0091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Краткое содержание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34" w:rsidRPr="00EA4ADC" w:rsidRDefault="00DC1634" w:rsidP="0091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Резолюция или кому направлен документ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34" w:rsidRPr="00EA4ADC" w:rsidRDefault="00DC1634" w:rsidP="0091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Расписка в получении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34" w:rsidRPr="00EA4ADC" w:rsidRDefault="00DC1634" w:rsidP="0091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Отметка об исполнении</w:t>
            </w:r>
          </w:p>
        </w:tc>
      </w:tr>
      <w:tr w:rsidR="00DC1634" w:rsidRPr="00600BA5" w:rsidTr="00EA4ADC">
        <w:trPr>
          <w:trHeight w:val="16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600BA5">
              <w:rPr>
                <w:rFonts w:ascii="Times New Roman" w:hAnsi="Times New Roman" w:cs="Times New Roman"/>
                <w:spacing w:val="-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hanging="62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600BA5">
              <w:rPr>
                <w:rFonts w:ascii="Times New Roman" w:hAnsi="Times New Roman" w:cs="Times New Roman"/>
                <w:spacing w:val="-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600BA5">
              <w:rPr>
                <w:rFonts w:ascii="Times New Roman" w:hAnsi="Times New Roman" w:cs="Times New Roman"/>
                <w:spacing w:val="-8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600BA5">
              <w:rPr>
                <w:rFonts w:ascii="Times New Roman" w:hAnsi="Times New Roman" w:cs="Times New Roman"/>
                <w:spacing w:val="-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600BA5">
              <w:rPr>
                <w:rFonts w:ascii="Times New Roman" w:hAnsi="Times New Roman" w:cs="Times New Roman"/>
                <w:spacing w:val="-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600BA5">
              <w:rPr>
                <w:rFonts w:ascii="Times New Roman" w:hAnsi="Times New Roman" w:cs="Times New Roman"/>
                <w:spacing w:val="-8"/>
              </w:rPr>
              <w:t>6</w:t>
            </w:r>
          </w:p>
        </w:tc>
      </w:tr>
      <w:tr w:rsidR="00DC1634" w:rsidTr="00EA4AD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34" w:rsidTr="00EA4AD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634" w:rsidRPr="00AA046A" w:rsidRDefault="00DC1634" w:rsidP="00DC163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Ж</w:t>
      </w:r>
      <w:r w:rsidRPr="00AA046A">
        <w:rPr>
          <w:rFonts w:ascii="Times New Roman" w:hAnsi="Times New Roman" w:cs="Times New Roman"/>
          <w:b/>
          <w:sz w:val="30"/>
          <w:szCs w:val="30"/>
        </w:rPr>
        <w:t>урнал регистрации</w:t>
      </w:r>
    </w:p>
    <w:p w:rsidR="00DC1634" w:rsidRPr="00AA046A" w:rsidRDefault="00DC1634" w:rsidP="00DC163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AA046A">
        <w:rPr>
          <w:rFonts w:ascii="Times New Roman" w:hAnsi="Times New Roman" w:cs="Times New Roman"/>
          <w:b/>
          <w:sz w:val="30"/>
          <w:szCs w:val="30"/>
        </w:rPr>
        <w:t>исходящих и</w:t>
      </w:r>
      <w:r>
        <w:rPr>
          <w:rFonts w:ascii="Times New Roman" w:hAnsi="Times New Roman" w:cs="Times New Roman"/>
          <w:b/>
          <w:sz w:val="30"/>
          <w:szCs w:val="30"/>
        </w:rPr>
        <w:t>ли</w:t>
      </w:r>
      <w:r w:rsidRPr="00AA046A">
        <w:rPr>
          <w:rFonts w:ascii="Times New Roman" w:hAnsi="Times New Roman" w:cs="Times New Roman"/>
          <w:b/>
          <w:sz w:val="30"/>
          <w:szCs w:val="30"/>
        </w:rPr>
        <w:t xml:space="preserve"> внутренних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A046A">
        <w:rPr>
          <w:rFonts w:ascii="Times New Roman" w:hAnsi="Times New Roman" w:cs="Times New Roman"/>
          <w:b/>
          <w:sz w:val="30"/>
          <w:szCs w:val="30"/>
        </w:rPr>
        <w:t>документов</w:t>
      </w:r>
    </w:p>
    <w:p w:rsidR="00DC1634" w:rsidRDefault="00DC1634" w:rsidP="00DC16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0"/>
        <w:gridCol w:w="2614"/>
        <w:gridCol w:w="2976"/>
        <w:gridCol w:w="2550"/>
      </w:tblGrid>
      <w:tr w:rsidR="00DC1634" w:rsidRPr="00EA4ADC" w:rsidTr="00915943">
        <w:tc>
          <w:tcPr>
            <w:tcW w:w="1700" w:type="dxa"/>
            <w:vAlign w:val="center"/>
            <w:hideMark/>
          </w:tcPr>
          <w:p w:rsidR="00DC1634" w:rsidRPr="00EA4ADC" w:rsidRDefault="00DC1634" w:rsidP="0091594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Дата и индекс (номер) документа</w:t>
            </w:r>
          </w:p>
        </w:tc>
        <w:tc>
          <w:tcPr>
            <w:tcW w:w="2615" w:type="dxa"/>
            <w:vAlign w:val="center"/>
            <w:hideMark/>
          </w:tcPr>
          <w:p w:rsidR="00DC1634" w:rsidRPr="00EA4ADC" w:rsidRDefault="00DC1634" w:rsidP="0091594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Корреспондент</w:t>
            </w:r>
          </w:p>
        </w:tc>
        <w:tc>
          <w:tcPr>
            <w:tcW w:w="2977" w:type="dxa"/>
            <w:vAlign w:val="center"/>
            <w:hideMark/>
          </w:tcPr>
          <w:p w:rsidR="00DC1634" w:rsidRPr="00EA4ADC" w:rsidRDefault="00DC1634" w:rsidP="0091594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Краткое содержание документа</w:t>
            </w:r>
          </w:p>
        </w:tc>
        <w:tc>
          <w:tcPr>
            <w:tcW w:w="2551" w:type="dxa"/>
            <w:vAlign w:val="center"/>
            <w:hideMark/>
          </w:tcPr>
          <w:p w:rsidR="00DC1634" w:rsidRPr="00EA4ADC" w:rsidRDefault="00DC1634" w:rsidP="00915943">
            <w:pPr>
              <w:pStyle w:val="ConsPlusNormal"/>
              <w:spacing w:line="280" w:lineRule="exact"/>
              <w:ind w:hanging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Отметка об исполнении документа</w:t>
            </w:r>
          </w:p>
        </w:tc>
      </w:tr>
      <w:tr w:rsidR="00DC1634" w:rsidRPr="00600BA5" w:rsidTr="00915943">
        <w:trPr>
          <w:trHeight w:val="129"/>
        </w:trPr>
        <w:tc>
          <w:tcPr>
            <w:tcW w:w="1700" w:type="dxa"/>
            <w:vAlign w:val="center"/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vAlign w:val="center"/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hanging="6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4</w:t>
            </w:r>
          </w:p>
        </w:tc>
      </w:tr>
      <w:tr w:rsidR="00DC1634" w:rsidTr="00915943">
        <w:trPr>
          <w:trHeight w:val="220"/>
        </w:trPr>
        <w:tc>
          <w:tcPr>
            <w:tcW w:w="1700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hanging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34" w:rsidTr="00915943">
        <w:tc>
          <w:tcPr>
            <w:tcW w:w="1700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hanging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634" w:rsidRPr="00AA046A" w:rsidRDefault="00DC1634" w:rsidP="00DC163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Ж</w:t>
      </w:r>
      <w:r w:rsidRPr="00AA046A">
        <w:rPr>
          <w:rFonts w:ascii="Times New Roman" w:hAnsi="Times New Roman" w:cs="Times New Roman"/>
          <w:b/>
          <w:sz w:val="30"/>
          <w:szCs w:val="30"/>
        </w:rPr>
        <w:t>урнал регистрации</w:t>
      </w:r>
    </w:p>
    <w:p w:rsidR="00DC1634" w:rsidRDefault="00DC1634" w:rsidP="00DC163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постановлений (распоряжений)</w:t>
      </w:r>
    </w:p>
    <w:p w:rsidR="00DC1634" w:rsidRPr="00DC1634" w:rsidRDefault="00DC1634" w:rsidP="00DC163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38"/>
        <w:gridCol w:w="2476"/>
        <w:gridCol w:w="2976"/>
        <w:gridCol w:w="2550"/>
      </w:tblGrid>
      <w:tr w:rsidR="00DC1634" w:rsidTr="00915943">
        <w:tc>
          <w:tcPr>
            <w:tcW w:w="1838" w:type="dxa"/>
            <w:vAlign w:val="center"/>
            <w:hideMark/>
          </w:tcPr>
          <w:p w:rsidR="00DC1634" w:rsidRPr="00EA4ADC" w:rsidRDefault="00DC1634" w:rsidP="0091594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Дата и номер постановления</w:t>
            </w:r>
          </w:p>
          <w:p w:rsidR="00DC1634" w:rsidRPr="00EA4ADC" w:rsidRDefault="00DC1634" w:rsidP="0091594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 xml:space="preserve">(распоряжения) </w:t>
            </w:r>
          </w:p>
        </w:tc>
        <w:tc>
          <w:tcPr>
            <w:tcW w:w="2476" w:type="dxa"/>
            <w:vAlign w:val="center"/>
            <w:hideMark/>
          </w:tcPr>
          <w:p w:rsidR="00DC1634" w:rsidRPr="00EA4ADC" w:rsidRDefault="00DC1634" w:rsidP="00915943">
            <w:pPr>
              <w:pStyle w:val="ConsPlusNormal"/>
              <w:spacing w:line="280" w:lineRule="exact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Краткое содержание документа</w:t>
            </w:r>
          </w:p>
        </w:tc>
        <w:tc>
          <w:tcPr>
            <w:tcW w:w="2976" w:type="dxa"/>
            <w:vAlign w:val="center"/>
            <w:hideMark/>
          </w:tcPr>
          <w:p w:rsidR="00DC1634" w:rsidRPr="00EA4ADC" w:rsidRDefault="00DC1634" w:rsidP="0091594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  <w:p w:rsidR="00DC1634" w:rsidRPr="00EA4ADC" w:rsidRDefault="00DC1634" w:rsidP="0091594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(исполнители)</w:t>
            </w:r>
          </w:p>
        </w:tc>
        <w:tc>
          <w:tcPr>
            <w:tcW w:w="2550" w:type="dxa"/>
            <w:vAlign w:val="center"/>
            <w:hideMark/>
          </w:tcPr>
          <w:p w:rsidR="00DC1634" w:rsidRPr="00EA4ADC" w:rsidRDefault="00DC1634" w:rsidP="0091594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Отметка об исполнении документа</w:t>
            </w:r>
          </w:p>
        </w:tc>
      </w:tr>
      <w:tr w:rsidR="00DC1634" w:rsidRPr="00600BA5" w:rsidTr="00915943">
        <w:trPr>
          <w:trHeight w:val="129"/>
        </w:trPr>
        <w:tc>
          <w:tcPr>
            <w:tcW w:w="1838" w:type="dxa"/>
            <w:vAlign w:val="center"/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  <w:vAlign w:val="center"/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5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0" w:type="dxa"/>
            <w:vAlign w:val="center"/>
            <w:hideMark/>
          </w:tcPr>
          <w:p w:rsidR="00DC1634" w:rsidRPr="00600BA5" w:rsidRDefault="00DC1634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4</w:t>
            </w:r>
          </w:p>
        </w:tc>
      </w:tr>
      <w:tr w:rsidR="00DC1634" w:rsidTr="00915943">
        <w:tc>
          <w:tcPr>
            <w:tcW w:w="1838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34" w:rsidTr="00915943">
        <w:tc>
          <w:tcPr>
            <w:tcW w:w="1838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DC1634" w:rsidRDefault="00DC1634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634" w:rsidRDefault="00DC1634" w:rsidP="00DC163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Журнал посещения первичной профсоюзной организации</w:t>
      </w:r>
    </w:p>
    <w:p w:rsidR="00DC1634" w:rsidRPr="00DC1634" w:rsidRDefault="00DC1634" w:rsidP="00DC16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"/>
        <w:gridCol w:w="2268"/>
        <w:gridCol w:w="2835"/>
        <w:gridCol w:w="2409"/>
        <w:gridCol w:w="1418"/>
      </w:tblGrid>
      <w:tr w:rsidR="00600BA5" w:rsidRPr="00EA4ADC" w:rsidTr="00EA4ADC">
        <w:tc>
          <w:tcPr>
            <w:tcW w:w="1055" w:type="dxa"/>
            <w:vAlign w:val="center"/>
            <w:hideMark/>
          </w:tcPr>
          <w:p w:rsidR="00600BA5" w:rsidRPr="00EA4ADC" w:rsidRDefault="00600BA5" w:rsidP="00C85156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2268" w:type="dxa"/>
            <w:vAlign w:val="center"/>
            <w:hideMark/>
          </w:tcPr>
          <w:p w:rsidR="00600BA5" w:rsidRPr="00EA4ADC" w:rsidRDefault="00600BA5" w:rsidP="00AB6386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И.О. </w:t>
            </w:r>
          </w:p>
        </w:tc>
        <w:tc>
          <w:tcPr>
            <w:tcW w:w="2835" w:type="dxa"/>
            <w:vAlign w:val="center"/>
            <w:hideMark/>
          </w:tcPr>
          <w:p w:rsidR="00600BA5" w:rsidRPr="00EA4ADC" w:rsidRDefault="00600BA5" w:rsidP="00AB6386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Должность, место работы</w:t>
            </w:r>
          </w:p>
        </w:tc>
        <w:tc>
          <w:tcPr>
            <w:tcW w:w="2409" w:type="dxa"/>
            <w:vAlign w:val="center"/>
            <w:hideMark/>
          </w:tcPr>
          <w:p w:rsidR="00600BA5" w:rsidRPr="00EA4ADC" w:rsidRDefault="00600BA5" w:rsidP="00915943">
            <w:pPr>
              <w:pStyle w:val="ConsPlusNormal"/>
              <w:spacing w:line="280" w:lineRule="exact"/>
              <w:ind w:hanging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Цель посещения</w:t>
            </w:r>
          </w:p>
        </w:tc>
        <w:tc>
          <w:tcPr>
            <w:tcW w:w="1418" w:type="dxa"/>
          </w:tcPr>
          <w:p w:rsidR="00600BA5" w:rsidRPr="00EA4ADC" w:rsidRDefault="000B6158" w:rsidP="003E63D3">
            <w:pPr>
              <w:pStyle w:val="ConsPlusNormal"/>
              <w:spacing w:line="280" w:lineRule="exact"/>
              <w:ind w:hanging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Отметка о посещении ППО (</w:t>
            </w:r>
            <w:r w:rsidR="00915943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="00600BA5" w:rsidRPr="00EA4ADC">
              <w:rPr>
                <w:rFonts w:ascii="Times New Roman" w:hAnsi="Times New Roman" w:cs="Times New Roman"/>
                <w:sz w:val="26"/>
                <w:szCs w:val="26"/>
              </w:rPr>
              <w:t>пись</w:t>
            </w:r>
            <w:r w:rsidRPr="00EA4A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00BA5" w:rsidRPr="00600BA5" w:rsidTr="00EA4ADC">
        <w:trPr>
          <w:trHeight w:val="129"/>
        </w:trPr>
        <w:tc>
          <w:tcPr>
            <w:tcW w:w="1055" w:type="dxa"/>
            <w:vAlign w:val="center"/>
            <w:hideMark/>
          </w:tcPr>
          <w:p w:rsidR="00600BA5" w:rsidRPr="00600BA5" w:rsidRDefault="00600BA5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600BA5" w:rsidRPr="00600BA5" w:rsidRDefault="00600BA5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600BA5" w:rsidRPr="00600BA5" w:rsidRDefault="00600BA5" w:rsidP="00915943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center"/>
            <w:hideMark/>
          </w:tcPr>
          <w:p w:rsidR="00600BA5" w:rsidRPr="00600BA5" w:rsidRDefault="00600BA5" w:rsidP="00915943">
            <w:pPr>
              <w:pStyle w:val="ConsPlusNormal"/>
              <w:spacing w:line="180" w:lineRule="exact"/>
              <w:ind w:hanging="6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00BA5" w:rsidRPr="00600BA5" w:rsidRDefault="00600BA5" w:rsidP="00915943">
            <w:pPr>
              <w:pStyle w:val="ConsPlusNormal"/>
              <w:spacing w:line="180" w:lineRule="exact"/>
              <w:ind w:hanging="60"/>
              <w:jc w:val="center"/>
              <w:rPr>
                <w:rFonts w:ascii="Times New Roman" w:hAnsi="Times New Roman" w:cs="Times New Roman"/>
              </w:rPr>
            </w:pPr>
            <w:r w:rsidRPr="00600BA5">
              <w:rPr>
                <w:rFonts w:ascii="Times New Roman" w:hAnsi="Times New Roman" w:cs="Times New Roman"/>
              </w:rPr>
              <w:t>5</w:t>
            </w:r>
          </w:p>
        </w:tc>
      </w:tr>
      <w:tr w:rsidR="00600BA5" w:rsidTr="00EA4ADC">
        <w:trPr>
          <w:trHeight w:val="220"/>
        </w:trPr>
        <w:tc>
          <w:tcPr>
            <w:tcW w:w="1055" w:type="dxa"/>
            <w:vAlign w:val="center"/>
          </w:tcPr>
          <w:p w:rsidR="00600BA5" w:rsidRDefault="00600BA5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00BA5" w:rsidRDefault="00600BA5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0BA5" w:rsidRDefault="00600BA5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00BA5" w:rsidRDefault="00600BA5" w:rsidP="00915943">
            <w:pPr>
              <w:pStyle w:val="ConsPlusNormal"/>
              <w:spacing w:line="280" w:lineRule="exact"/>
              <w:ind w:hanging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BA5" w:rsidRDefault="00600BA5" w:rsidP="00915943">
            <w:pPr>
              <w:pStyle w:val="ConsPlusNormal"/>
              <w:spacing w:line="280" w:lineRule="exact"/>
              <w:ind w:hanging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A5" w:rsidTr="00EA4ADC">
        <w:tc>
          <w:tcPr>
            <w:tcW w:w="1055" w:type="dxa"/>
            <w:vAlign w:val="center"/>
          </w:tcPr>
          <w:p w:rsidR="00600BA5" w:rsidRDefault="00600BA5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00BA5" w:rsidRDefault="00600BA5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0BA5" w:rsidRDefault="00600BA5" w:rsidP="00915943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00BA5" w:rsidRDefault="00600BA5" w:rsidP="00915943">
            <w:pPr>
              <w:pStyle w:val="ConsPlusNormal"/>
              <w:spacing w:line="280" w:lineRule="exact"/>
              <w:ind w:hanging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BA5" w:rsidRDefault="00600BA5" w:rsidP="00915943">
            <w:pPr>
              <w:pStyle w:val="ConsPlusNormal"/>
              <w:spacing w:line="280" w:lineRule="exact"/>
              <w:ind w:hanging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3D3" w:rsidRDefault="003E63D3" w:rsidP="00EA4AD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A4ADC" w:rsidRPr="00EA4ADC" w:rsidRDefault="00EA4ADC" w:rsidP="00EA4AD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A4ADC">
        <w:rPr>
          <w:rFonts w:ascii="Times New Roman" w:hAnsi="Times New Roman"/>
          <w:b/>
          <w:sz w:val="30"/>
          <w:szCs w:val="30"/>
        </w:rPr>
        <w:lastRenderedPageBreak/>
        <w:t>ЖУРНАЛ</w:t>
      </w:r>
    </w:p>
    <w:p w:rsidR="00EA4ADC" w:rsidRPr="00EA4ADC" w:rsidRDefault="00EA4ADC" w:rsidP="00EA4AD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A4ADC">
        <w:rPr>
          <w:rFonts w:ascii="Times New Roman" w:hAnsi="Times New Roman"/>
          <w:b/>
          <w:sz w:val="30"/>
          <w:szCs w:val="30"/>
        </w:rPr>
        <w:t xml:space="preserve">учёта полученных и выданных профсоюзных билетов </w:t>
      </w:r>
    </w:p>
    <w:p w:rsidR="00EA4ADC" w:rsidRDefault="00EA4ADC" w:rsidP="00EA4AD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A4ADC">
        <w:rPr>
          <w:rFonts w:ascii="Times New Roman" w:hAnsi="Times New Roman"/>
          <w:b/>
          <w:sz w:val="30"/>
          <w:szCs w:val="30"/>
        </w:rPr>
        <w:t>по  первичной профсоюзной организации _________________________________________________</w:t>
      </w:r>
    </w:p>
    <w:p w:rsidR="00666F15" w:rsidRPr="00666F15" w:rsidRDefault="00666F15" w:rsidP="00EA4A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F15">
        <w:rPr>
          <w:rFonts w:ascii="Times New Roman" w:hAnsi="Times New Roman"/>
          <w:sz w:val="20"/>
          <w:szCs w:val="20"/>
        </w:rPr>
        <w:t>(полное наименование ППО)</w:t>
      </w:r>
    </w:p>
    <w:p w:rsidR="00EA4ADC" w:rsidRPr="00EA4ADC" w:rsidRDefault="00EA4ADC" w:rsidP="00EA4AD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A4ADC">
        <w:rPr>
          <w:rFonts w:ascii="Times New Roman" w:hAnsi="Times New Roman"/>
          <w:b/>
          <w:sz w:val="30"/>
          <w:szCs w:val="30"/>
        </w:rPr>
        <w:t xml:space="preserve">Белорусского профессионального союза работников </w:t>
      </w:r>
    </w:p>
    <w:p w:rsidR="00EA4ADC" w:rsidRDefault="00EA4ADC" w:rsidP="00EA4AD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A4ADC">
        <w:rPr>
          <w:rFonts w:ascii="Times New Roman" w:hAnsi="Times New Roman"/>
          <w:b/>
          <w:sz w:val="30"/>
          <w:szCs w:val="30"/>
        </w:rPr>
        <w:t>местной промышленности и коммунально-бытовых  предприятий</w:t>
      </w:r>
    </w:p>
    <w:p w:rsidR="003E63D3" w:rsidRDefault="003E63D3" w:rsidP="00EA4AD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666F15" w:rsidRDefault="00666F15" w:rsidP="00EA4AD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Начат ______________</w:t>
      </w:r>
    </w:p>
    <w:p w:rsidR="00666F15" w:rsidRPr="00EA4ADC" w:rsidRDefault="00666F15" w:rsidP="00EA4AD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Окончен____________</w:t>
      </w:r>
    </w:p>
    <w:p w:rsidR="003E63D3" w:rsidRPr="00EA4ADC" w:rsidRDefault="003E63D3" w:rsidP="00EA4A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E63D3" w:rsidRDefault="003E63D3" w:rsidP="00EA4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4ADC" w:rsidRPr="00EA4ADC" w:rsidRDefault="00EA4ADC" w:rsidP="00EA4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A4ADC">
        <w:rPr>
          <w:rFonts w:ascii="Times New Roman" w:hAnsi="Times New Roman"/>
          <w:b/>
          <w:sz w:val="26"/>
          <w:szCs w:val="26"/>
          <w:lang w:val="en-US"/>
        </w:rPr>
        <w:t>I</w:t>
      </w:r>
      <w:r w:rsidRPr="00EA4ADC">
        <w:rPr>
          <w:rFonts w:ascii="Times New Roman" w:hAnsi="Times New Roman"/>
          <w:b/>
          <w:sz w:val="26"/>
          <w:szCs w:val="26"/>
        </w:rPr>
        <w:t>. Получено профсоюзных билетов</w:t>
      </w:r>
    </w:p>
    <w:p w:rsidR="00EA4ADC" w:rsidRPr="00EA4ADC" w:rsidRDefault="00EA4ADC" w:rsidP="00EA4A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340"/>
        <w:gridCol w:w="1967"/>
        <w:gridCol w:w="4160"/>
      </w:tblGrid>
      <w:tr w:rsidR="00EA4ADC" w:rsidRPr="00450CB7" w:rsidTr="00915943">
        <w:tc>
          <w:tcPr>
            <w:tcW w:w="1620" w:type="dxa"/>
            <w:shd w:val="clear" w:color="auto" w:fill="auto"/>
          </w:tcPr>
          <w:p w:rsidR="00EA4ADC" w:rsidRPr="00450CB7" w:rsidRDefault="00EA4ADC" w:rsidP="00EA4ADC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A4ADC" w:rsidRPr="00450CB7" w:rsidRDefault="00EA4ADC" w:rsidP="00EA4ADC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получения</w:t>
            </w:r>
          </w:p>
        </w:tc>
        <w:tc>
          <w:tcPr>
            <w:tcW w:w="2340" w:type="dxa"/>
            <w:shd w:val="clear" w:color="auto" w:fill="auto"/>
          </w:tcPr>
          <w:p w:rsidR="00EA4ADC" w:rsidRPr="00450CB7" w:rsidRDefault="00EA4ADC" w:rsidP="00EA4ADC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От кого</w:t>
            </w:r>
          </w:p>
          <w:p w:rsidR="00EA4ADC" w:rsidRPr="00450CB7" w:rsidRDefault="00EA4ADC" w:rsidP="00EA4ADC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получено</w:t>
            </w:r>
          </w:p>
        </w:tc>
        <w:tc>
          <w:tcPr>
            <w:tcW w:w="1967" w:type="dxa"/>
            <w:shd w:val="clear" w:color="auto" w:fill="auto"/>
          </w:tcPr>
          <w:p w:rsidR="00EA4ADC" w:rsidRPr="00450CB7" w:rsidRDefault="00EA4ADC" w:rsidP="00EA4ADC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Количество, номера</w:t>
            </w:r>
          </w:p>
          <w:p w:rsidR="00EA4ADC" w:rsidRPr="00450CB7" w:rsidRDefault="00EA4ADC" w:rsidP="00EA4ADC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профсоюзных билетов</w:t>
            </w:r>
          </w:p>
        </w:tc>
        <w:tc>
          <w:tcPr>
            <w:tcW w:w="4160" w:type="dxa"/>
            <w:shd w:val="clear" w:color="auto" w:fill="auto"/>
          </w:tcPr>
          <w:p w:rsidR="00EA4ADC" w:rsidRPr="00450CB7" w:rsidRDefault="00EA4ADC" w:rsidP="00EA4ADC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№ и дата накладной организации, от которой получены профбилеты</w:t>
            </w:r>
          </w:p>
        </w:tc>
      </w:tr>
      <w:tr w:rsidR="00EA4ADC" w:rsidRPr="003E63D3" w:rsidTr="00915943">
        <w:tc>
          <w:tcPr>
            <w:tcW w:w="1620" w:type="dxa"/>
            <w:shd w:val="clear" w:color="auto" w:fill="auto"/>
          </w:tcPr>
          <w:p w:rsidR="00EA4ADC" w:rsidRPr="003E63D3" w:rsidRDefault="00EA4ADC" w:rsidP="00EA4ADC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EA4ADC" w:rsidRPr="003E63D3" w:rsidRDefault="00EA4ADC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EA4ADC" w:rsidRPr="003E63D3" w:rsidRDefault="00EA4ADC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60" w:type="dxa"/>
            <w:shd w:val="clear" w:color="auto" w:fill="auto"/>
          </w:tcPr>
          <w:p w:rsidR="00EA4ADC" w:rsidRPr="003E63D3" w:rsidRDefault="00EA4ADC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A4ADC" w:rsidRPr="00EA4ADC" w:rsidTr="00915943">
        <w:tc>
          <w:tcPr>
            <w:tcW w:w="1620" w:type="dxa"/>
            <w:shd w:val="clear" w:color="auto" w:fill="auto"/>
          </w:tcPr>
          <w:p w:rsidR="00EA4ADC" w:rsidRPr="00EA4ADC" w:rsidRDefault="00EA4ADC" w:rsidP="00EA4ADC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EA4ADC" w:rsidRPr="00EA4ADC" w:rsidRDefault="00EA4ADC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7" w:type="dxa"/>
            <w:shd w:val="clear" w:color="auto" w:fill="auto"/>
          </w:tcPr>
          <w:p w:rsidR="00EA4ADC" w:rsidRPr="00EA4ADC" w:rsidRDefault="00EA4ADC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0" w:type="dxa"/>
            <w:shd w:val="clear" w:color="auto" w:fill="auto"/>
          </w:tcPr>
          <w:p w:rsidR="00EA4ADC" w:rsidRPr="00EA4ADC" w:rsidRDefault="00EA4ADC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4ADC" w:rsidRPr="00EA4ADC" w:rsidRDefault="00EA4ADC" w:rsidP="00EA4A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E63D3" w:rsidRDefault="003E63D3" w:rsidP="00EA4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E63D3" w:rsidRDefault="003E63D3" w:rsidP="00EA4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4ADC" w:rsidRPr="00EA4ADC" w:rsidRDefault="00EA4ADC" w:rsidP="00EA4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A4ADC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EA4ADC">
        <w:rPr>
          <w:rFonts w:ascii="Times New Roman" w:hAnsi="Times New Roman"/>
          <w:b/>
          <w:sz w:val="26"/>
          <w:szCs w:val="26"/>
        </w:rPr>
        <w:t>. Выдано профсоюзных билетов</w:t>
      </w:r>
    </w:p>
    <w:p w:rsidR="00EA4ADC" w:rsidRPr="00EA4ADC" w:rsidRDefault="00EA4ADC" w:rsidP="00EA4A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843"/>
        <w:gridCol w:w="1134"/>
        <w:gridCol w:w="851"/>
        <w:gridCol w:w="850"/>
        <w:gridCol w:w="1700"/>
        <w:gridCol w:w="1135"/>
        <w:gridCol w:w="1276"/>
      </w:tblGrid>
      <w:tr w:rsidR="006F6A04" w:rsidRPr="00450CB7" w:rsidTr="006F6A04">
        <w:trPr>
          <w:trHeight w:val="900"/>
        </w:trPr>
        <w:tc>
          <w:tcPr>
            <w:tcW w:w="567" w:type="dxa"/>
            <w:vMerge w:val="restart"/>
            <w:shd w:val="clear" w:color="auto" w:fill="auto"/>
          </w:tcPr>
          <w:p w:rsidR="006F6A04" w:rsidRPr="00450CB7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</w:p>
          <w:p w:rsidR="006F6A04" w:rsidRPr="00450CB7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0C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0C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50C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6F6A04" w:rsidRPr="00450CB7" w:rsidRDefault="006F6A04" w:rsidP="00666F15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Номер профсоюзного билета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6A04" w:rsidRPr="00450CB7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Фамилия, И.О.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F6A04" w:rsidRPr="00450CB7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6F6A04" w:rsidRPr="00450CB7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работы/учебы, должность</w:t>
            </w:r>
          </w:p>
        </w:tc>
        <w:tc>
          <w:tcPr>
            <w:tcW w:w="850" w:type="dxa"/>
            <w:vMerge w:val="restart"/>
          </w:tcPr>
          <w:p w:rsidR="006F6A04" w:rsidRPr="00450CB7" w:rsidRDefault="006F6A04" w:rsidP="006F6A04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вступ-ления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проф-союз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6F6A04" w:rsidRPr="00450CB7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50CB7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gramEnd"/>
            <w:r w:rsidRPr="00450CB7">
              <w:rPr>
                <w:rFonts w:ascii="Times New Roman" w:hAnsi="Times New Roman"/>
                <w:sz w:val="24"/>
                <w:szCs w:val="24"/>
              </w:rPr>
              <w:t xml:space="preserve"> с чем произведена выдача </w:t>
            </w: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r w:rsidRPr="00450CB7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  <w:p w:rsidR="006F6A04" w:rsidRPr="00450CB7" w:rsidRDefault="006F6A04" w:rsidP="003E63D3">
            <w:pPr>
              <w:spacing w:after="0" w:line="240" w:lineRule="auto"/>
              <w:ind w:left="-108" w:right="-10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>(принят в профсоюз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450CB7">
              <w:rPr>
                <w:rFonts w:ascii="Times New Roman" w:hAnsi="Times New Roman"/>
                <w:sz w:val="24"/>
                <w:szCs w:val="24"/>
              </w:rPr>
              <w:t xml:space="preserve"> обмен билета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450CB7">
              <w:rPr>
                <w:rFonts w:ascii="Times New Roman" w:hAnsi="Times New Roman"/>
                <w:sz w:val="24"/>
                <w:szCs w:val="24"/>
              </w:rPr>
              <w:t xml:space="preserve"> выдача билета взамен </w:t>
            </w:r>
            <w:proofErr w:type="spellStart"/>
            <w:proofErr w:type="gramStart"/>
            <w:r w:rsidRPr="00450CB7">
              <w:rPr>
                <w:rFonts w:ascii="Times New Roman" w:hAnsi="Times New Roman"/>
                <w:sz w:val="24"/>
                <w:szCs w:val="24"/>
              </w:rPr>
              <w:t>утерян</w:t>
            </w:r>
            <w:r w:rsidR="003E63D3">
              <w:rPr>
                <w:rFonts w:ascii="Times New Roman" w:hAnsi="Times New Roman"/>
                <w:sz w:val="24"/>
                <w:szCs w:val="24"/>
              </w:rPr>
              <w:t>-</w:t>
            </w:r>
            <w:r w:rsidRPr="00450CB7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450CB7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135" w:type="dxa"/>
            <w:vMerge w:val="restart"/>
          </w:tcPr>
          <w:p w:rsidR="006F6A04" w:rsidRPr="00450CB7" w:rsidRDefault="006F6A04" w:rsidP="003E63D3">
            <w:pPr>
              <w:spacing w:after="0" w:line="240" w:lineRule="auto"/>
              <w:ind w:left="-10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r w:rsidR="003E63D3">
              <w:rPr>
                <w:rFonts w:ascii="Times New Roman" w:hAnsi="Times New Roman"/>
                <w:sz w:val="24"/>
                <w:szCs w:val="24"/>
              </w:rPr>
              <w:t>-союзного</w:t>
            </w:r>
            <w:proofErr w:type="spellEnd"/>
            <w:proofErr w:type="gramEnd"/>
            <w:r w:rsidR="003E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6A04" w:rsidRPr="00450CB7" w:rsidRDefault="006F6A04" w:rsidP="00EA4ADC">
            <w:pPr>
              <w:spacing w:after="0" w:line="240" w:lineRule="auto"/>
              <w:ind w:lef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50CB7">
              <w:rPr>
                <w:rFonts w:ascii="Times New Roman" w:hAnsi="Times New Roman"/>
                <w:sz w:val="24"/>
                <w:szCs w:val="24"/>
              </w:rPr>
              <w:t xml:space="preserve">оспись </w:t>
            </w:r>
          </w:p>
          <w:p w:rsidR="006F6A04" w:rsidRPr="00450CB7" w:rsidRDefault="006F6A04" w:rsidP="003E63D3">
            <w:pPr>
              <w:spacing w:after="0" w:line="240" w:lineRule="auto"/>
              <w:ind w:lef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B7">
              <w:rPr>
                <w:rFonts w:ascii="Times New Roman" w:hAnsi="Times New Roman"/>
                <w:sz w:val="24"/>
                <w:szCs w:val="24"/>
              </w:rPr>
              <w:t xml:space="preserve">в получении </w:t>
            </w:r>
            <w:proofErr w:type="spellStart"/>
            <w:r w:rsidRPr="00450CB7">
              <w:rPr>
                <w:rFonts w:ascii="Times New Roman" w:hAnsi="Times New Roman"/>
                <w:sz w:val="24"/>
                <w:szCs w:val="24"/>
              </w:rPr>
              <w:t>профюз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50CB7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450CB7">
              <w:rPr>
                <w:rFonts w:ascii="Times New Roman" w:hAnsi="Times New Roman"/>
                <w:sz w:val="24"/>
                <w:szCs w:val="24"/>
              </w:rPr>
              <w:t xml:space="preserve"> билета</w:t>
            </w:r>
          </w:p>
        </w:tc>
      </w:tr>
      <w:tr w:rsidR="006F6A04" w:rsidRPr="00EA4ADC" w:rsidTr="006F6A04">
        <w:trPr>
          <w:trHeight w:val="1492"/>
        </w:trPr>
        <w:tc>
          <w:tcPr>
            <w:tcW w:w="567" w:type="dxa"/>
            <w:vMerge/>
            <w:shd w:val="clear" w:color="auto" w:fill="auto"/>
          </w:tcPr>
          <w:p w:rsidR="006F6A04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F6A04" w:rsidRDefault="006F6A04" w:rsidP="00666F15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F6A04" w:rsidRDefault="006F6A04" w:rsidP="006F6A04">
            <w:pPr>
              <w:spacing w:after="0" w:line="240" w:lineRule="auto"/>
              <w:ind w:lef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6F6A04" w:rsidRPr="00450CB7" w:rsidRDefault="006F6A04" w:rsidP="006F6A04">
            <w:pPr>
              <w:spacing w:after="0" w:line="240" w:lineRule="auto"/>
              <w:ind w:lef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подразде-ление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F6A04" w:rsidRPr="00450CB7" w:rsidRDefault="006F6A04" w:rsidP="00450CB7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CB7">
              <w:rPr>
                <w:rFonts w:ascii="Times New Roman" w:hAnsi="Times New Roman"/>
                <w:sz w:val="24"/>
                <w:szCs w:val="24"/>
              </w:rPr>
              <w:t>должн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CB7">
              <w:rPr>
                <w:rFonts w:ascii="Times New Roman" w:hAnsi="Times New Roman"/>
                <w:sz w:val="24"/>
                <w:szCs w:val="24"/>
              </w:rPr>
              <w:t>/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0CB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  <w:vMerge/>
          </w:tcPr>
          <w:p w:rsidR="006F6A04" w:rsidRPr="00EA4ADC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6F6A04" w:rsidRPr="00EA4ADC" w:rsidRDefault="006F6A04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ind w:left="-108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6A04" w:rsidRPr="003E63D3" w:rsidTr="006F6A04">
        <w:tc>
          <w:tcPr>
            <w:tcW w:w="567" w:type="dxa"/>
            <w:shd w:val="clear" w:color="auto" w:fill="auto"/>
          </w:tcPr>
          <w:p w:rsidR="006F6A04" w:rsidRPr="003E63D3" w:rsidRDefault="003E63D3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F6A04" w:rsidRPr="003E63D3" w:rsidRDefault="003E63D3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F6A04" w:rsidRPr="003E63D3" w:rsidRDefault="003E63D3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F6A04" w:rsidRPr="003E63D3" w:rsidRDefault="003E63D3" w:rsidP="00EA4ADC">
            <w:pPr>
              <w:spacing w:after="0" w:line="240" w:lineRule="auto"/>
              <w:ind w:firstLine="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F6A04" w:rsidRPr="003E63D3" w:rsidRDefault="003E63D3" w:rsidP="00EA4ADC">
            <w:pPr>
              <w:spacing w:after="0" w:line="240" w:lineRule="auto"/>
              <w:ind w:firstLine="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F6A04" w:rsidRPr="003E63D3" w:rsidRDefault="003E63D3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:rsidR="006F6A04" w:rsidRPr="003E63D3" w:rsidRDefault="003E63D3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6F6A04" w:rsidRPr="003E63D3" w:rsidRDefault="003E63D3" w:rsidP="00EA4A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F6A04" w:rsidRPr="003E63D3" w:rsidRDefault="003E63D3" w:rsidP="00EA4A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3D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6F6A04" w:rsidRPr="00EA4ADC" w:rsidTr="006F6A04">
        <w:tc>
          <w:tcPr>
            <w:tcW w:w="567" w:type="dxa"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F6A04" w:rsidRPr="00EA4ADC" w:rsidRDefault="006F6A04" w:rsidP="00EA4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4ADC" w:rsidRDefault="00EA4ADC" w:rsidP="00EA4ADC">
      <w:pPr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A4ADC" w:rsidRPr="00EA4ADC" w:rsidRDefault="00EA4ADC" w:rsidP="00EA4ADC">
      <w:pPr>
        <w:spacing w:after="0" w:line="240" w:lineRule="auto"/>
        <w:ind w:firstLine="0"/>
        <w:rPr>
          <w:rFonts w:ascii="Times New Roman" w:hAnsi="Times New Roman"/>
          <w:sz w:val="30"/>
          <w:szCs w:val="30"/>
        </w:rPr>
      </w:pPr>
      <w:r w:rsidRPr="00EA4ADC">
        <w:rPr>
          <w:rFonts w:ascii="Times New Roman" w:hAnsi="Times New Roman"/>
          <w:sz w:val="30"/>
          <w:szCs w:val="30"/>
        </w:rPr>
        <w:t>В Журнале пронумеровано, прошнуровано и скреплено печатью ________________________________________________ страниц</w:t>
      </w:r>
    </w:p>
    <w:p w:rsidR="00EA4ADC" w:rsidRPr="00EA4ADC" w:rsidRDefault="00EA4ADC" w:rsidP="00EA4A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4ADC" w:rsidRPr="00EA4ADC" w:rsidRDefault="00EA4ADC" w:rsidP="00EA4ADC">
      <w:pPr>
        <w:spacing w:after="0" w:line="240" w:lineRule="auto"/>
        <w:ind w:firstLine="0"/>
        <w:rPr>
          <w:rFonts w:ascii="Times New Roman" w:hAnsi="Times New Roman"/>
          <w:sz w:val="30"/>
          <w:szCs w:val="30"/>
        </w:rPr>
      </w:pPr>
      <w:r w:rsidRPr="00EA4ADC">
        <w:rPr>
          <w:rFonts w:ascii="Times New Roman" w:hAnsi="Times New Roman"/>
          <w:sz w:val="30"/>
          <w:szCs w:val="30"/>
        </w:rPr>
        <w:t xml:space="preserve">Председатель </w:t>
      </w:r>
      <w:proofErr w:type="gramStart"/>
      <w:r w:rsidRPr="00EA4ADC">
        <w:rPr>
          <w:rFonts w:ascii="Times New Roman" w:hAnsi="Times New Roman"/>
          <w:sz w:val="30"/>
          <w:szCs w:val="30"/>
        </w:rPr>
        <w:t>первичной</w:t>
      </w:r>
      <w:proofErr w:type="gramEnd"/>
      <w:r w:rsidRPr="00EA4ADC">
        <w:rPr>
          <w:rFonts w:ascii="Times New Roman" w:hAnsi="Times New Roman"/>
          <w:sz w:val="30"/>
          <w:szCs w:val="30"/>
        </w:rPr>
        <w:t xml:space="preserve"> профсоюзной</w:t>
      </w:r>
    </w:p>
    <w:p w:rsidR="00EA4ADC" w:rsidRPr="00EA4ADC" w:rsidRDefault="00EA4ADC" w:rsidP="00EA4ADC">
      <w:pPr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  <w:r w:rsidRPr="00EA4ADC">
        <w:rPr>
          <w:rFonts w:ascii="Times New Roman" w:hAnsi="Times New Roman"/>
          <w:sz w:val="30"/>
          <w:szCs w:val="30"/>
        </w:rPr>
        <w:t xml:space="preserve">организации   </w:t>
      </w:r>
      <w:r w:rsidR="00EF34AA">
        <w:rPr>
          <w:rFonts w:ascii="Times New Roman" w:hAnsi="Times New Roman"/>
          <w:sz w:val="30"/>
          <w:szCs w:val="30"/>
        </w:rPr>
        <w:t>(профорганизатор)</w:t>
      </w:r>
      <w:r w:rsidRPr="00EA4ADC">
        <w:rPr>
          <w:rFonts w:ascii="Times New Roman" w:hAnsi="Times New Roman"/>
          <w:sz w:val="26"/>
          <w:szCs w:val="26"/>
        </w:rPr>
        <w:t xml:space="preserve">          ___________     _______________</w:t>
      </w:r>
    </w:p>
    <w:p w:rsidR="00EA4ADC" w:rsidRPr="00EA4ADC" w:rsidRDefault="00EA4ADC" w:rsidP="00EA4ADC">
      <w:pPr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  <w:r w:rsidRPr="00EA4AD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(подпись)           </w:t>
      </w:r>
      <w:r w:rsidR="003E63D3">
        <w:rPr>
          <w:rFonts w:ascii="Times New Roman" w:hAnsi="Times New Roman"/>
          <w:sz w:val="26"/>
          <w:szCs w:val="26"/>
        </w:rPr>
        <w:t xml:space="preserve">   </w:t>
      </w:r>
      <w:r w:rsidRPr="00EA4ADC">
        <w:rPr>
          <w:rFonts w:ascii="Times New Roman" w:hAnsi="Times New Roman"/>
          <w:sz w:val="26"/>
          <w:szCs w:val="26"/>
        </w:rPr>
        <w:t xml:space="preserve">   (И.О.Ф.)</w:t>
      </w:r>
    </w:p>
    <w:p w:rsidR="00EA4ADC" w:rsidRPr="00EA4ADC" w:rsidRDefault="00EA4ADC" w:rsidP="00EA4ADC">
      <w:pPr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A4ADC" w:rsidRPr="00EA4ADC" w:rsidRDefault="00EA4ADC" w:rsidP="00EA4ADC">
      <w:pPr>
        <w:spacing w:after="0" w:line="240" w:lineRule="auto"/>
        <w:ind w:firstLine="0"/>
        <w:rPr>
          <w:rFonts w:ascii="Times New Roman" w:hAnsi="Times New Roman"/>
          <w:sz w:val="30"/>
          <w:szCs w:val="30"/>
        </w:rPr>
      </w:pPr>
      <w:r w:rsidRPr="00EA4ADC">
        <w:rPr>
          <w:rFonts w:ascii="Times New Roman" w:hAnsi="Times New Roman"/>
          <w:sz w:val="30"/>
          <w:szCs w:val="30"/>
        </w:rPr>
        <w:t>Председатель ревизионной комиссии</w:t>
      </w:r>
      <w:r w:rsidR="00EF34AA">
        <w:rPr>
          <w:rFonts w:ascii="Times New Roman" w:hAnsi="Times New Roman"/>
          <w:sz w:val="30"/>
          <w:szCs w:val="30"/>
        </w:rPr>
        <w:t xml:space="preserve"> (ревизор)</w:t>
      </w:r>
    </w:p>
    <w:p w:rsidR="00EA4ADC" w:rsidRPr="00EA4ADC" w:rsidRDefault="00EA4ADC" w:rsidP="00EA4ADC">
      <w:pPr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  <w:r w:rsidRPr="00EA4ADC">
        <w:rPr>
          <w:rFonts w:ascii="Times New Roman" w:hAnsi="Times New Roman"/>
          <w:sz w:val="30"/>
          <w:szCs w:val="30"/>
        </w:rPr>
        <w:t>первичной профсоюзной организации</w:t>
      </w:r>
      <w:r w:rsidRPr="00EA4ADC">
        <w:rPr>
          <w:rFonts w:ascii="Times New Roman" w:hAnsi="Times New Roman"/>
          <w:sz w:val="26"/>
          <w:szCs w:val="26"/>
        </w:rPr>
        <w:t xml:space="preserve">           ___________     _______________</w:t>
      </w:r>
    </w:p>
    <w:p w:rsidR="00271B2D" w:rsidRDefault="00EA4ADC" w:rsidP="003E63D3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EA4AD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 w:rsidR="00EF34AA">
        <w:rPr>
          <w:rFonts w:ascii="Times New Roman" w:hAnsi="Times New Roman"/>
          <w:sz w:val="26"/>
          <w:szCs w:val="26"/>
        </w:rPr>
        <w:t xml:space="preserve">         </w:t>
      </w:r>
      <w:r w:rsidRPr="00EA4ADC">
        <w:rPr>
          <w:rFonts w:ascii="Times New Roman" w:hAnsi="Times New Roman"/>
          <w:sz w:val="26"/>
          <w:szCs w:val="26"/>
        </w:rPr>
        <w:t xml:space="preserve">   (подпись)           </w:t>
      </w:r>
      <w:r w:rsidR="003E63D3">
        <w:rPr>
          <w:rFonts w:ascii="Times New Roman" w:hAnsi="Times New Roman"/>
          <w:sz w:val="26"/>
          <w:szCs w:val="26"/>
        </w:rPr>
        <w:t xml:space="preserve">         </w:t>
      </w:r>
      <w:r w:rsidRPr="00EA4ADC">
        <w:rPr>
          <w:rFonts w:ascii="Times New Roman" w:hAnsi="Times New Roman"/>
          <w:sz w:val="26"/>
          <w:szCs w:val="26"/>
        </w:rPr>
        <w:t xml:space="preserve">   (И.О.Ф.)</w:t>
      </w:r>
    </w:p>
    <w:sectPr w:rsidR="00271B2D" w:rsidSect="006A7273">
      <w:headerReference w:type="default" r:id="rId8"/>
      <w:pgSz w:w="11906" w:h="16838" w:code="9"/>
      <w:pgMar w:top="1134" w:right="680" w:bottom="709" w:left="1701" w:header="680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C3D" w:rsidRDefault="00BF1C3D" w:rsidP="00107A29">
      <w:pPr>
        <w:spacing w:after="0" w:line="240" w:lineRule="auto"/>
      </w:pPr>
      <w:r>
        <w:separator/>
      </w:r>
    </w:p>
  </w:endnote>
  <w:endnote w:type="continuationSeparator" w:id="0">
    <w:p w:rsidR="00BF1C3D" w:rsidRDefault="00BF1C3D" w:rsidP="0010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C3D" w:rsidRDefault="00BF1C3D" w:rsidP="00107A29">
      <w:pPr>
        <w:spacing w:after="0" w:line="240" w:lineRule="auto"/>
      </w:pPr>
      <w:r>
        <w:separator/>
      </w:r>
    </w:p>
  </w:footnote>
  <w:footnote w:type="continuationSeparator" w:id="0">
    <w:p w:rsidR="00BF1C3D" w:rsidRDefault="00BF1C3D" w:rsidP="0010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CF" w:rsidRPr="0010471A" w:rsidRDefault="0067672B">
    <w:pPr>
      <w:pStyle w:val="af5"/>
      <w:jc w:val="center"/>
      <w:rPr>
        <w:rFonts w:ascii="Times New Roman" w:hAnsi="Times New Roman"/>
      </w:rPr>
    </w:pPr>
    <w:r w:rsidRPr="0010471A">
      <w:rPr>
        <w:rFonts w:ascii="Times New Roman" w:hAnsi="Times New Roman"/>
      </w:rPr>
      <w:fldChar w:fldCharType="begin"/>
    </w:r>
    <w:r w:rsidR="003F47CF" w:rsidRPr="0010471A">
      <w:rPr>
        <w:rFonts w:ascii="Times New Roman" w:hAnsi="Times New Roman"/>
      </w:rPr>
      <w:instrText xml:space="preserve"> PAGE   \* MERGEFORMAT </w:instrText>
    </w:r>
    <w:r w:rsidRPr="0010471A">
      <w:rPr>
        <w:rFonts w:ascii="Times New Roman" w:hAnsi="Times New Roman"/>
      </w:rPr>
      <w:fldChar w:fldCharType="separate"/>
    </w:r>
    <w:r w:rsidR="006F011D">
      <w:rPr>
        <w:rFonts w:ascii="Times New Roman" w:hAnsi="Times New Roman"/>
        <w:noProof/>
      </w:rPr>
      <w:t>3</w:t>
    </w:r>
    <w:r w:rsidRPr="0010471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0F9B"/>
    <w:multiLevelType w:val="hybridMultilevel"/>
    <w:tmpl w:val="F028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B09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6545DD"/>
    <w:multiLevelType w:val="hybridMultilevel"/>
    <w:tmpl w:val="479ED4AC"/>
    <w:lvl w:ilvl="0" w:tplc="63CE4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02A8D"/>
    <w:multiLevelType w:val="hybridMultilevel"/>
    <w:tmpl w:val="7B1ECEF2"/>
    <w:lvl w:ilvl="0" w:tplc="CFB26E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A01D87"/>
    <w:multiLevelType w:val="hybridMultilevel"/>
    <w:tmpl w:val="FC84E8DC"/>
    <w:lvl w:ilvl="0" w:tplc="DEB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A2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384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3E6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1E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8F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6E5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289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123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93E0155"/>
    <w:multiLevelType w:val="hybridMultilevel"/>
    <w:tmpl w:val="2D3E25B2"/>
    <w:lvl w:ilvl="0" w:tplc="907C7E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4540B9"/>
    <w:multiLevelType w:val="hybridMultilevel"/>
    <w:tmpl w:val="4C4C7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BC0865"/>
    <w:multiLevelType w:val="hybridMultilevel"/>
    <w:tmpl w:val="94C0F9C6"/>
    <w:lvl w:ilvl="0" w:tplc="A7A29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20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9EC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83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BAD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EA4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40B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98E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F2F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FC84D84"/>
    <w:multiLevelType w:val="hybridMultilevel"/>
    <w:tmpl w:val="EA64C744"/>
    <w:lvl w:ilvl="0" w:tplc="1A965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98A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5AF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C9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A1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543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A4C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3C8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C2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655107D"/>
    <w:multiLevelType w:val="multilevel"/>
    <w:tmpl w:val="914A6B96"/>
    <w:lvl w:ilvl="0">
      <w:numFmt w:val="decimalZero"/>
      <w:lvlText w:val="%1"/>
      <w:lvlJc w:val="left"/>
      <w:pPr>
        <w:tabs>
          <w:tab w:val="num" w:pos="1260"/>
        </w:tabs>
        <w:ind w:left="1260" w:hanging="1260"/>
      </w:pPr>
      <w:rPr>
        <w:rFonts w:cs="Times New Roman"/>
      </w:rPr>
    </w:lvl>
    <w:lvl w:ilvl="1">
      <w:numFmt w:val="decimalZero"/>
      <w:lvlText w:val="%1.%2.0"/>
      <w:lvlJc w:val="left"/>
      <w:pPr>
        <w:tabs>
          <w:tab w:val="num" w:pos="1884"/>
        </w:tabs>
        <w:ind w:left="1884" w:hanging="1260"/>
      </w:pPr>
      <w:rPr>
        <w:rFonts w:cs="Times New Roman"/>
      </w:rPr>
    </w:lvl>
    <w:lvl w:ilvl="2">
      <w:start w:val="1"/>
      <w:numFmt w:val="decimalZero"/>
      <w:lvlText w:val="%1.%2.%3"/>
      <w:lvlJc w:val="left"/>
      <w:pPr>
        <w:tabs>
          <w:tab w:val="num" w:pos="2508"/>
        </w:tabs>
        <w:ind w:left="2508" w:hanging="12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12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56"/>
        </w:tabs>
        <w:ind w:left="3756" w:hanging="12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2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184"/>
        </w:tabs>
        <w:ind w:left="518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08"/>
        </w:tabs>
        <w:ind w:left="580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792"/>
        </w:tabs>
        <w:ind w:left="6792" w:hanging="1800"/>
      </w:pPr>
      <w:rPr>
        <w:rFonts w:cs="Times New Roman"/>
      </w:rPr>
    </w:lvl>
  </w:abstractNum>
  <w:abstractNum w:abstractNumId="9">
    <w:nsid w:val="68BA030D"/>
    <w:multiLevelType w:val="hybridMultilevel"/>
    <w:tmpl w:val="96F6F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A013DA"/>
    <w:multiLevelType w:val="hybridMultilevel"/>
    <w:tmpl w:val="C2107552"/>
    <w:lvl w:ilvl="0" w:tplc="23E6B34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540C6D"/>
    <w:multiLevelType w:val="hybridMultilevel"/>
    <w:tmpl w:val="228C970A"/>
    <w:lvl w:ilvl="0" w:tplc="FBC68C20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29F"/>
    <w:rsid w:val="000035CE"/>
    <w:rsid w:val="00015225"/>
    <w:rsid w:val="00015667"/>
    <w:rsid w:val="000336B4"/>
    <w:rsid w:val="000346FF"/>
    <w:rsid w:val="00037268"/>
    <w:rsid w:val="00045F38"/>
    <w:rsid w:val="00047530"/>
    <w:rsid w:val="00067241"/>
    <w:rsid w:val="00083433"/>
    <w:rsid w:val="000848C6"/>
    <w:rsid w:val="000A107B"/>
    <w:rsid w:val="000B6158"/>
    <w:rsid w:val="000C529F"/>
    <w:rsid w:val="000D6F28"/>
    <w:rsid w:val="0010471A"/>
    <w:rsid w:val="00107A29"/>
    <w:rsid w:val="00114490"/>
    <w:rsid w:val="0012419E"/>
    <w:rsid w:val="0012671C"/>
    <w:rsid w:val="0013573F"/>
    <w:rsid w:val="0013636A"/>
    <w:rsid w:val="00157252"/>
    <w:rsid w:val="00166CEC"/>
    <w:rsid w:val="001B3433"/>
    <w:rsid w:val="001C6874"/>
    <w:rsid w:val="001E5830"/>
    <w:rsid w:val="001F16C3"/>
    <w:rsid w:val="001F1FCF"/>
    <w:rsid w:val="001F7755"/>
    <w:rsid w:val="00213AA7"/>
    <w:rsid w:val="002357D3"/>
    <w:rsid w:val="00236595"/>
    <w:rsid w:val="0025056D"/>
    <w:rsid w:val="00262CC8"/>
    <w:rsid w:val="00270366"/>
    <w:rsid w:val="00271B2D"/>
    <w:rsid w:val="00287BFB"/>
    <w:rsid w:val="002C6F3C"/>
    <w:rsid w:val="002D3D02"/>
    <w:rsid w:val="002E0E87"/>
    <w:rsid w:val="002E110B"/>
    <w:rsid w:val="002F670D"/>
    <w:rsid w:val="00336F6D"/>
    <w:rsid w:val="003412BF"/>
    <w:rsid w:val="00351ADD"/>
    <w:rsid w:val="00360A09"/>
    <w:rsid w:val="003673AA"/>
    <w:rsid w:val="00371FD0"/>
    <w:rsid w:val="00377327"/>
    <w:rsid w:val="003776B4"/>
    <w:rsid w:val="00385CEC"/>
    <w:rsid w:val="003922E7"/>
    <w:rsid w:val="003A3BEA"/>
    <w:rsid w:val="003B7AEB"/>
    <w:rsid w:val="003C06CE"/>
    <w:rsid w:val="003E63D3"/>
    <w:rsid w:val="003F47CF"/>
    <w:rsid w:val="00410291"/>
    <w:rsid w:val="004350AB"/>
    <w:rsid w:val="004354DE"/>
    <w:rsid w:val="004500F1"/>
    <w:rsid w:val="00450372"/>
    <w:rsid w:val="00450CB7"/>
    <w:rsid w:val="004619BF"/>
    <w:rsid w:val="00476FE4"/>
    <w:rsid w:val="00485E5C"/>
    <w:rsid w:val="00490B95"/>
    <w:rsid w:val="004B493C"/>
    <w:rsid w:val="004B676C"/>
    <w:rsid w:val="004C36AC"/>
    <w:rsid w:val="004C436D"/>
    <w:rsid w:val="004C5AB1"/>
    <w:rsid w:val="004E25BB"/>
    <w:rsid w:val="004F1F06"/>
    <w:rsid w:val="0050057F"/>
    <w:rsid w:val="00501F7F"/>
    <w:rsid w:val="005028FD"/>
    <w:rsid w:val="005118FC"/>
    <w:rsid w:val="00532730"/>
    <w:rsid w:val="00546ED7"/>
    <w:rsid w:val="0055366B"/>
    <w:rsid w:val="00556D36"/>
    <w:rsid w:val="00560F7C"/>
    <w:rsid w:val="00582529"/>
    <w:rsid w:val="00597E44"/>
    <w:rsid w:val="005D5C3D"/>
    <w:rsid w:val="005E4270"/>
    <w:rsid w:val="00600BA5"/>
    <w:rsid w:val="00602006"/>
    <w:rsid w:val="0061364C"/>
    <w:rsid w:val="006179A3"/>
    <w:rsid w:val="0062536C"/>
    <w:rsid w:val="006459DA"/>
    <w:rsid w:val="00647142"/>
    <w:rsid w:val="00662B3A"/>
    <w:rsid w:val="00666F15"/>
    <w:rsid w:val="006706D3"/>
    <w:rsid w:val="00671633"/>
    <w:rsid w:val="0067672B"/>
    <w:rsid w:val="00685E0E"/>
    <w:rsid w:val="006866C8"/>
    <w:rsid w:val="006A7273"/>
    <w:rsid w:val="006C33E6"/>
    <w:rsid w:val="006C6A9D"/>
    <w:rsid w:val="006D7D40"/>
    <w:rsid w:val="006E5D53"/>
    <w:rsid w:val="006E66A8"/>
    <w:rsid w:val="006E790E"/>
    <w:rsid w:val="006F011D"/>
    <w:rsid w:val="006F6A04"/>
    <w:rsid w:val="00700798"/>
    <w:rsid w:val="00710652"/>
    <w:rsid w:val="00723D4A"/>
    <w:rsid w:val="00730D87"/>
    <w:rsid w:val="00732578"/>
    <w:rsid w:val="007331EA"/>
    <w:rsid w:val="00735FF4"/>
    <w:rsid w:val="00737765"/>
    <w:rsid w:val="00756647"/>
    <w:rsid w:val="00766A7C"/>
    <w:rsid w:val="00774ED5"/>
    <w:rsid w:val="0078433D"/>
    <w:rsid w:val="007A11B8"/>
    <w:rsid w:val="007A54EA"/>
    <w:rsid w:val="007A5C18"/>
    <w:rsid w:val="007B227B"/>
    <w:rsid w:val="007B3950"/>
    <w:rsid w:val="007B779B"/>
    <w:rsid w:val="007F5200"/>
    <w:rsid w:val="00816A5D"/>
    <w:rsid w:val="008221AB"/>
    <w:rsid w:val="0084455A"/>
    <w:rsid w:val="00846A62"/>
    <w:rsid w:val="00853B26"/>
    <w:rsid w:val="00854759"/>
    <w:rsid w:val="008848B9"/>
    <w:rsid w:val="00886E4B"/>
    <w:rsid w:val="00892F00"/>
    <w:rsid w:val="0089430D"/>
    <w:rsid w:val="0089515B"/>
    <w:rsid w:val="008A61F8"/>
    <w:rsid w:val="008C0AA5"/>
    <w:rsid w:val="008D06F3"/>
    <w:rsid w:val="008D0B5A"/>
    <w:rsid w:val="008D663D"/>
    <w:rsid w:val="008E0F0E"/>
    <w:rsid w:val="008E4712"/>
    <w:rsid w:val="009046AB"/>
    <w:rsid w:val="00915943"/>
    <w:rsid w:val="00933E29"/>
    <w:rsid w:val="009417EC"/>
    <w:rsid w:val="00950995"/>
    <w:rsid w:val="0098344F"/>
    <w:rsid w:val="00985FDD"/>
    <w:rsid w:val="009874F8"/>
    <w:rsid w:val="0098763B"/>
    <w:rsid w:val="00991520"/>
    <w:rsid w:val="009B0322"/>
    <w:rsid w:val="009B3502"/>
    <w:rsid w:val="009E316D"/>
    <w:rsid w:val="009F39EF"/>
    <w:rsid w:val="00A062DA"/>
    <w:rsid w:val="00A6324F"/>
    <w:rsid w:val="00A72B85"/>
    <w:rsid w:val="00A81725"/>
    <w:rsid w:val="00A90989"/>
    <w:rsid w:val="00A91B25"/>
    <w:rsid w:val="00A9427B"/>
    <w:rsid w:val="00A94E14"/>
    <w:rsid w:val="00A95736"/>
    <w:rsid w:val="00A95C46"/>
    <w:rsid w:val="00AB6386"/>
    <w:rsid w:val="00AB7EBF"/>
    <w:rsid w:val="00AC07E6"/>
    <w:rsid w:val="00AC5DF2"/>
    <w:rsid w:val="00AE58C8"/>
    <w:rsid w:val="00B1138E"/>
    <w:rsid w:val="00B32490"/>
    <w:rsid w:val="00B4464B"/>
    <w:rsid w:val="00B52B00"/>
    <w:rsid w:val="00BA1DD4"/>
    <w:rsid w:val="00BD2BDB"/>
    <w:rsid w:val="00BF0F70"/>
    <w:rsid w:val="00BF1C3D"/>
    <w:rsid w:val="00BF70C3"/>
    <w:rsid w:val="00C05902"/>
    <w:rsid w:val="00C24164"/>
    <w:rsid w:val="00C25BBA"/>
    <w:rsid w:val="00C305A4"/>
    <w:rsid w:val="00C44B4D"/>
    <w:rsid w:val="00C51FE1"/>
    <w:rsid w:val="00C5351B"/>
    <w:rsid w:val="00C611FE"/>
    <w:rsid w:val="00C83AB8"/>
    <w:rsid w:val="00C85156"/>
    <w:rsid w:val="00C85BCA"/>
    <w:rsid w:val="00CA6E51"/>
    <w:rsid w:val="00CA6E78"/>
    <w:rsid w:val="00CB613D"/>
    <w:rsid w:val="00CC0B9F"/>
    <w:rsid w:val="00CD7F50"/>
    <w:rsid w:val="00CE6435"/>
    <w:rsid w:val="00CF0AA7"/>
    <w:rsid w:val="00CF3637"/>
    <w:rsid w:val="00CF4348"/>
    <w:rsid w:val="00CF5CDB"/>
    <w:rsid w:val="00CF6DEE"/>
    <w:rsid w:val="00D051EC"/>
    <w:rsid w:val="00D11C7B"/>
    <w:rsid w:val="00D21A9E"/>
    <w:rsid w:val="00D233BA"/>
    <w:rsid w:val="00D23AAB"/>
    <w:rsid w:val="00D30570"/>
    <w:rsid w:val="00D40AA4"/>
    <w:rsid w:val="00D54C77"/>
    <w:rsid w:val="00D6693A"/>
    <w:rsid w:val="00DC101E"/>
    <w:rsid w:val="00DC1634"/>
    <w:rsid w:val="00DD1B5F"/>
    <w:rsid w:val="00DD1BC0"/>
    <w:rsid w:val="00DE17DD"/>
    <w:rsid w:val="00DF38E4"/>
    <w:rsid w:val="00E050B8"/>
    <w:rsid w:val="00E15AC0"/>
    <w:rsid w:val="00E16775"/>
    <w:rsid w:val="00E33C08"/>
    <w:rsid w:val="00E41166"/>
    <w:rsid w:val="00E4361F"/>
    <w:rsid w:val="00E643B2"/>
    <w:rsid w:val="00EA2A78"/>
    <w:rsid w:val="00EA4ADC"/>
    <w:rsid w:val="00EB1EF7"/>
    <w:rsid w:val="00EB5ED7"/>
    <w:rsid w:val="00EC4A2C"/>
    <w:rsid w:val="00ED5225"/>
    <w:rsid w:val="00EE0FED"/>
    <w:rsid w:val="00EF34AA"/>
    <w:rsid w:val="00F11602"/>
    <w:rsid w:val="00F20C8C"/>
    <w:rsid w:val="00F322B3"/>
    <w:rsid w:val="00F32C08"/>
    <w:rsid w:val="00F37418"/>
    <w:rsid w:val="00F7023A"/>
    <w:rsid w:val="00F82CC4"/>
    <w:rsid w:val="00F83F51"/>
    <w:rsid w:val="00F90882"/>
    <w:rsid w:val="00F92B3B"/>
    <w:rsid w:val="00F92D87"/>
    <w:rsid w:val="00F92D96"/>
    <w:rsid w:val="00FE5CCB"/>
    <w:rsid w:val="00FE705B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30D"/>
    <w:pPr>
      <w:spacing w:after="200" w:line="276" w:lineRule="auto"/>
      <w:ind w:right="-57"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6E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A6E78"/>
    <w:pPr>
      <w:keepNext/>
      <w:spacing w:after="0" w:line="240" w:lineRule="auto"/>
      <w:ind w:right="-594"/>
      <w:jc w:val="center"/>
      <w:outlineLvl w:val="1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A6E78"/>
    <w:pPr>
      <w:keepNext/>
      <w:spacing w:after="0" w:line="240" w:lineRule="auto"/>
      <w:ind w:right="-234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E78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A6E78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A6E7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E41166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4116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4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88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48B9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CA6E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A6E78"/>
    <w:rPr>
      <w:rFonts w:cs="Times New Roman"/>
    </w:rPr>
  </w:style>
  <w:style w:type="paragraph" w:styleId="23">
    <w:name w:val="Body Text Indent 2"/>
    <w:basedOn w:val="a"/>
    <w:link w:val="24"/>
    <w:uiPriority w:val="99"/>
    <w:rsid w:val="00CA6E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A6E78"/>
    <w:rPr>
      <w:rFonts w:cs="Times New Roman"/>
    </w:rPr>
  </w:style>
  <w:style w:type="paragraph" w:styleId="a8">
    <w:name w:val="Title"/>
    <w:basedOn w:val="a"/>
    <w:link w:val="a9"/>
    <w:uiPriority w:val="99"/>
    <w:qFormat/>
    <w:rsid w:val="00CA6E7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CA6E7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A6E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A6E78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CA6E78"/>
    <w:rPr>
      <w:rFonts w:cs="Times New Roman"/>
    </w:rPr>
  </w:style>
  <w:style w:type="paragraph" w:styleId="ad">
    <w:name w:val="Body Text"/>
    <w:basedOn w:val="a"/>
    <w:link w:val="ae"/>
    <w:uiPriority w:val="99"/>
    <w:rsid w:val="00CA6E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CA6E78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uiPriority w:val="99"/>
    <w:rsid w:val="00CA6E78"/>
    <w:pPr>
      <w:spacing w:after="0" w:line="240" w:lineRule="auto"/>
      <w:ind w:left="540" w:right="-59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A6E78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A6E78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CA6E78"/>
    <w:pPr>
      <w:spacing w:after="0" w:line="240" w:lineRule="auto"/>
      <w:ind w:right="-5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CA6E7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CA6E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CA6E78"/>
    <w:rPr>
      <w:rFonts w:cs="Times New Roman"/>
      <w:color w:val="0000FF"/>
      <w:u w:val="single"/>
    </w:rPr>
  </w:style>
  <w:style w:type="paragraph" w:customStyle="1" w:styleId="newncpi">
    <w:name w:val="newncpi"/>
    <w:basedOn w:val="a"/>
    <w:rsid w:val="008D6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Emphasis"/>
    <w:uiPriority w:val="20"/>
    <w:qFormat/>
    <w:locked/>
    <w:rsid w:val="006C33E6"/>
    <w:rPr>
      <w:i/>
      <w:iCs/>
    </w:rPr>
  </w:style>
  <w:style w:type="paragraph" w:styleId="af3">
    <w:name w:val="No Spacing"/>
    <w:uiPriority w:val="1"/>
    <w:qFormat/>
    <w:rsid w:val="00AC07E6"/>
    <w:pPr>
      <w:ind w:right="-57" w:firstLine="709"/>
      <w:jc w:val="both"/>
    </w:pPr>
    <w:rPr>
      <w:rFonts w:eastAsia="Times New Roman"/>
      <w:sz w:val="22"/>
      <w:szCs w:val="22"/>
    </w:rPr>
  </w:style>
  <w:style w:type="paragraph" w:customStyle="1" w:styleId="ConsPlusNormal">
    <w:name w:val="ConsPlusNormal"/>
    <w:rsid w:val="004350AB"/>
    <w:pPr>
      <w:widowControl w:val="0"/>
      <w:autoSpaceDE w:val="0"/>
      <w:autoSpaceDN w:val="0"/>
      <w:adjustRightInd w:val="0"/>
      <w:ind w:right="-57" w:firstLine="709"/>
      <w:jc w:val="both"/>
    </w:pPr>
    <w:rPr>
      <w:rFonts w:ascii="Arial" w:eastAsia="Times New Roman" w:hAnsi="Arial" w:cs="Arial"/>
    </w:rPr>
  </w:style>
  <w:style w:type="character" w:styleId="af4">
    <w:name w:val="Strong"/>
    <w:uiPriority w:val="22"/>
    <w:qFormat/>
    <w:locked/>
    <w:rsid w:val="007331EA"/>
    <w:rPr>
      <w:b/>
      <w:bCs/>
    </w:rPr>
  </w:style>
  <w:style w:type="paragraph" w:customStyle="1" w:styleId="ConsPlusNonformat">
    <w:name w:val="ConsPlusNonformat"/>
    <w:rsid w:val="003C06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header"/>
    <w:basedOn w:val="a"/>
    <w:link w:val="af6"/>
    <w:uiPriority w:val="99"/>
    <w:unhideWhenUsed/>
    <w:rsid w:val="00107A2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07A29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892F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ppend">
    <w:name w:val="append"/>
    <w:basedOn w:val="a"/>
    <w:rsid w:val="00114490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1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1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1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A064-1F25-410D-A456-0079F886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Links>
    <vt:vector size="18" baseType="variant"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https://normativka.by/lib/document/56947/rev/20170626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https://normativka.by/lib/document/56947/rev/20170626</vt:lpwstr>
      </vt:variant>
      <vt:variant>
        <vt:lpwstr/>
      </vt:variant>
      <vt:variant>
        <vt:i4>4522002</vt:i4>
      </vt:variant>
      <vt:variant>
        <vt:i4>0</vt:i4>
      </vt:variant>
      <vt:variant>
        <vt:i4>0</vt:i4>
      </vt:variant>
      <vt:variant>
        <vt:i4>5</vt:i4>
      </vt:variant>
      <vt:variant>
        <vt:lpwstr>https://normativka.by/lib/document/500238711/rev/20170626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4</cp:revision>
  <cp:lastPrinted>2017-12-27T05:28:00Z</cp:lastPrinted>
  <dcterms:created xsi:type="dcterms:W3CDTF">2020-01-22T06:16:00Z</dcterms:created>
  <dcterms:modified xsi:type="dcterms:W3CDTF">2020-01-22T06:20:00Z</dcterms:modified>
</cp:coreProperties>
</file>